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460" w:rsidRDefault="00F2791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</w:p>
    <w:p w:rsidR="004D5460" w:rsidRDefault="00F2791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4D5460" w:rsidRDefault="00F2791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9571"/>
      </w:tblGrid>
      <w:tr w:rsidR="004D5460">
        <w:tc>
          <w:tcPr>
            <w:tcW w:w="9854" w:type="dxa"/>
          </w:tcPr>
          <w:p w:rsidR="004D5460" w:rsidRDefault="003A24C0">
            <w:pPr>
              <w:pBdr>
                <w:bottom w:val="single" w:sz="12" w:space="1" w:color="000000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 «Центр развития образования Чернянского </w:t>
            </w:r>
            <w:r w:rsidR="008F17BF">
              <w:rPr>
                <w:sz w:val="24"/>
                <w:szCs w:val="24"/>
              </w:rPr>
              <w:t>муниципального округа</w:t>
            </w:r>
            <w:r>
              <w:rPr>
                <w:sz w:val="24"/>
                <w:szCs w:val="24"/>
              </w:rPr>
              <w:t xml:space="preserve"> Белгородской области»</w:t>
            </w:r>
          </w:p>
          <w:p w:rsidR="004D5460" w:rsidRDefault="00F27913"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(структурного подразделения администрации </w:t>
            </w:r>
            <w:r w:rsidR="008F17BF">
              <w:rPr>
                <w:b/>
                <w:i/>
                <w:color w:val="000000" w:themeColor="text1"/>
              </w:rPr>
              <w:t>округа</w:t>
            </w:r>
            <w:r>
              <w:rPr>
                <w:b/>
                <w:i/>
                <w:color w:val="000000" w:themeColor="text1"/>
              </w:rPr>
              <w:t>)</w:t>
            </w:r>
          </w:p>
          <w:p w:rsidR="004D5460" w:rsidRDefault="00F27913" w:rsidP="008F17BF">
            <w:pPr>
              <w:pStyle w:val="afb"/>
              <w:tabs>
                <w:tab w:val="left" w:pos="1418"/>
                <w:tab w:val="left" w:pos="1560"/>
                <w:tab w:val="left" w:pos="793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проекту постановления </w:t>
            </w:r>
            <w:r>
              <w:rPr>
                <w:bCs/>
                <w:sz w:val="24"/>
                <w:szCs w:val="24"/>
              </w:rPr>
              <w:t>администра</w:t>
            </w:r>
            <w:r>
              <w:rPr>
                <w:sz w:val="24"/>
                <w:szCs w:val="24"/>
              </w:rPr>
              <w:t>ции Чернянского муниципального округа Белгородской области «</w:t>
            </w:r>
            <w:r w:rsidR="00112086" w:rsidRPr="00112086">
              <w:rPr>
                <w:sz w:val="24"/>
                <w:szCs w:val="24"/>
              </w:rPr>
              <w:t>О Порядке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Чернянского муниципального округа Белгородской области, о форме и сроках формирования отчета об их исполнении</w:t>
            </w:r>
            <w:bookmarkStart w:id="0" w:name="_GoBack"/>
            <w:bookmarkEnd w:id="0"/>
            <w:r w:rsidR="001B2AD0" w:rsidRPr="001B2AD0">
              <w:rPr>
                <w:sz w:val="24"/>
                <w:szCs w:val="24"/>
              </w:rPr>
              <w:t>»</w:t>
            </w:r>
          </w:p>
          <w:p w:rsidR="004D5460" w:rsidRDefault="00F27913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(наименование нормативного правового акта администрации </w:t>
            </w:r>
            <w:r w:rsidR="008F17BF">
              <w:rPr>
                <w:i/>
                <w:color w:val="000000" w:themeColor="text1"/>
              </w:rPr>
              <w:t>округа</w:t>
            </w:r>
            <w:r>
              <w:rPr>
                <w:i/>
                <w:color w:val="000000" w:themeColor="text1"/>
              </w:rPr>
              <w:t>)</w:t>
            </w:r>
          </w:p>
          <w:p w:rsidR="004D5460" w:rsidRDefault="00F27913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4D5460">
        <w:tc>
          <w:tcPr>
            <w:tcW w:w="9854" w:type="dxa"/>
          </w:tcPr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>на предмет его влияния на конкуренцию</w:t>
            </w:r>
            <w:r>
              <w:rPr>
                <w:sz w:val="24"/>
                <w:szCs w:val="24"/>
              </w:rPr>
              <w:t>.</w:t>
            </w: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Белгородская область, п. Чернянка, пл. Октябрьская, д. 9, а также по адресу электронной почты: </w:t>
            </w:r>
            <w:r>
              <w:rPr>
                <w:sz w:val="24"/>
                <w:szCs w:val="24"/>
                <w:lang w:val="en-US"/>
              </w:rPr>
              <w:t>adm</w:t>
            </w:r>
            <w:r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  <w:lang w:val="en-US"/>
              </w:rPr>
              <w:t>oobr</w:t>
            </w:r>
            <w:r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ch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belregion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ru</w:t>
            </w:r>
            <w:r>
              <w:rPr>
                <w:sz w:val="24"/>
                <w:szCs w:val="24"/>
              </w:rPr>
              <w:t>.</w:t>
            </w: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8F17BF">
              <w:rPr>
                <w:sz w:val="24"/>
                <w:szCs w:val="24"/>
              </w:rPr>
              <w:t>25</w:t>
            </w:r>
            <w:r w:rsidR="003A24C0">
              <w:rPr>
                <w:sz w:val="24"/>
                <w:szCs w:val="24"/>
              </w:rPr>
              <w:t>.12</w:t>
            </w:r>
            <w:r>
              <w:rPr>
                <w:sz w:val="24"/>
                <w:szCs w:val="24"/>
              </w:rPr>
              <w:t xml:space="preserve">.2025 года по </w:t>
            </w:r>
            <w:r w:rsidR="008F17BF">
              <w:rPr>
                <w:sz w:val="24"/>
                <w:szCs w:val="24"/>
              </w:rPr>
              <w:t>19</w:t>
            </w:r>
            <w:r w:rsidR="003A24C0">
              <w:rPr>
                <w:sz w:val="24"/>
                <w:szCs w:val="24"/>
              </w:rPr>
              <w:t>.</w:t>
            </w:r>
            <w:r w:rsidR="008F17BF"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</w:rPr>
              <w:t>.202</w:t>
            </w:r>
            <w:r w:rsidR="008F17BF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года.</w:t>
            </w: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</w:t>
            </w:r>
            <w:r>
              <w:rPr>
                <w:sz w:val="24"/>
                <w:szCs w:val="24"/>
              </w:rPr>
              <w:t xml:space="preserve">Чернянского муниципального округа </w:t>
            </w:r>
            <w:r>
              <w:rPr>
                <w:color w:val="000000" w:themeColor="text1"/>
                <w:sz w:val="24"/>
                <w:szCs w:val="24"/>
              </w:rPr>
              <w:t>Белгородской области, подготовленных МКУ «</w:t>
            </w:r>
            <w:r>
              <w:rPr>
                <w:sz w:val="24"/>
                <w:szCs w:val="24"/>
              </w:rPr>
              <w:t xml:space="preserve">Центр развития образования Чернянского </w:t>
            </w:r>
            <w:r w:rsidR="008F17BF">
              <w:rPr>
                <w:sz w:val="24"/>
                <w:szCs w:val="24"/>
              </w:rPr>
              <w:t>муниципального округа</w:t>
            </w:r>
            <w:r>
              <w:rPr>
                <w:color w:val="000000" w:themeColor="text1"/>
                <w:sz w:val="24"/>
                <w:szCs w:val="24"/>
              </w:rPr>
              <w:t xml:space="preserve">», действующих нормативных правовых актов администрации </w:t>
            </w:r>
            <w:r>
              <w:rPr>
                <w:sz w:val="24"/>
                <w:szCs w:val="24"/>
              </w:rPr>
              <w:t>Чернянского муниципального округа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на предмет выявления рисков нарушения антимонопольного законодательства за 2025 год, который до 10.02.2026 г. </w:t>
            </w:r>
            <w:r>
              <w:rPr>
                <w:sz w:val="24"/>
                <w:szCs w:val="24"/>
              </w:rPr>
              <w:t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>
              <w:rPr>
                <w:sz w:val="24"/>
                <w:szCs w:val="24"/>
              </w:rPr>
              <w:t>официальном сайте Чернянского муниципального округа Белгородской области в разделе «Антимонопольный комплаенс».</w:t>
            </w:r>
          </w:p>
          <w:p w:rsidR="004D5460" w:rsidRDefault="004D546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уведомлению прилагаются:</w:t>
            </w: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Текст действующего нормативного правового акта в формате word.</w:t>
            </w: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Чернянского муниципального округа Белгородской области,  раздел «Антимонопольный комплаенс»: </w:t>
            </w:r>
            <w:hyperlink r:id="rId6" w:tooltip="http://admchern.ru/deyatelnost/antimonopolnyj-komp/" w:history="1">
              <w:r>
                <w:rPr>
                  <w:rStyle w:val="afa"/>
                  <w:color w:val="auto"/>
                  <w:sz w:val="24"/>
                  <w:szCs w:val="24"/>
                </w:rPr>
                <w:t>http://admchern.ru/deyatelnost/antimonopolnyj-komp/</w:t>
              </w:r>
            </w:hyperlink>
          </w:p>
        </w:tc>
      </w:tr>
      <w:tr w:rsidR="004D5460">
        <w:tc>
          <w:tcPr>
            <w:tcW w:w="9854" w:type="dxa"/>
          </w:tcPr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лицо: </w:t>
            </w: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Проскурина Юлия Викторовна, н</w:t>
            </w:r>
            <w:r>
              <w:rPr>
                <w:i/>
                <w:iCs/>
                <w:color w:val="000000" w:themeColor="text1"/>
                <w:sz w:val="24"/>
                <w:szCs w:val="24"/>
                <w:highlight w:val="white"/>
              </w:rPr>
              <w:t>ачальник отдела правового обеспечения и организационно-контрольной работы</w:t>
            </w:r>
            <w:r>
              <w:rPr>
                <w:i/>
                <w:iCs/>
                <w:color w:val="000000" w:themeColor="text1"/>
                <w:sz w:val="24"/>
                <w:szCs w:val="24"/>
              </w:rPr>
              <w:t xml:space="preserve"> МКУ «Центр развития образования Чернянского района»</w:t>
            </w:r>
            <w:r>
              <w:rPr>
                <w:i/>
                <w:sz w:val="24"/>
                <w:szCs w:val="24"/>
              </w:rPr>
              <w:t>, тел. 5-53-79</w:t>
            </w: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Режим работы:</w:t>
            </w: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8-00 до 17-00, перерыв с 12-00 до 13-00.</w:t>
            </w:r>
          </w:p>
        </w:tc>
      </w:tr>
    </w:tbl>
    <w:p w:rsidR="004D5460" w:rsidRDefault="004D5460"/>
    <w:sectPr w:rsidR="004D5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0EE" w:rsidRDefault="000850EE">
      <w:pPr>
        <w:spacing w:after="0" w:line="240" w:lineRule="auto"/>
      </w:pPr>
      <w:r>
        <w:separator/>
      </w:r>
    </w:p>
  </w:endnote>
  <w:endnote w:type="continuationSeparator" w:id="0">
    <w:p w:rsidR="000850EE" w:rsidRDefault="00085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0EE" w:rsidRDefault="000850EE">
      <w:pPr>
        <w:spacing w:after="0" w:line="240" w:lineRule="auto"/>
      </w:pPr>
      <w:r>
        <w:separator/>
      </w:r>
    </w:p>
  </w:footnote>
  <w:footnote w:type="continuationSeparator" w:id="0">
    <w:p w:rsidR="000850EE" w:rsidRDefault="000850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460"/>
    <w:rsid w:val="000747A7"/>
    <w:rsid w:val="000850EE"/>
    <w:rsid w:val="00112086"/>
    <w:rsid w:val="00181CE8"/>
    <w:rsid w:val="001B2AD0"/>
    <w:rsid w:val="002643D7"/>
    <w:rsid w:val="00264940"/>
    <w:rsid w:val="00293315"/>
    <w:rsid w:val="003A24C0"/>
    <w:rsid w:val="004D5460"/>
    <w:rsid w:val="006027B7"/>
    <w:rsid w:val="00820B38"/>
    <w:rsid w:val="008F17BF"/>
    <w:rsid w:val="0091058B"/>
    <w:rsid w:val="00A30757"/>
    <w:rsid w:val="00C10720"/>
    <w:rsid w:val="00C63BCC"/>
    <w:rsid w:val="00CB48A6"/>
    <w:rsid w:val="00CF4B28"/>
    <w:rsid w:val="00D630BE"/>
    <w:rsid w:val="00E93942"/>
    <w:rsid w:val="00F2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5EA044-506C-4325-A630-2A2893BB0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f0">
    <w:name w:val="Название объекта Знак"/>
    <w:basedOn w:val="a0"/>
    <w:link w:val="af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table" w:styleId="af9">
    <w:name w:val="Table Grid"/>
    <w:basedOn w:val="a1"/>
    <w:uiPriority w:val="5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a">
    <w:name w:val="Hyperlink"/>
    <w:rPr>
      <w:color w:val="0066CC"/>
      <w:u w:val="single"/>
    </w:rPr>
  </w:style>
  <w:style w:type="paragraph" w:customStyle="1" w:styleId="afb">
    <w:name w:val="Базовый"/>
    <w:pPr>
      <w:tabs>
        <w:tab w:val="left" w:pos="720"/>
      </w:tabs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mchern.ru/deyatelnost/antimonopolnyj-komp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Ur-El</cp:lastModifiedBy>
  <cp:revision>74</cp:revision>
  <dcterms:created xsi:type="dcterms:W3CDTF">2020-06-04T07:55:00Z</dcterms:created>
  <dcterms:modified xsi:type="dcterms:W3CDTF">2025-12-24T13:36:00Z</dcterms:modified>
</cp:coreProperties>
</file>